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E0FB49">
      <w:pPr>
        <w:pStyle w:val="4"/>
        <w:adjustRightInd w:val="0"/>
        <w:snapToGrid w:val="0"/>
        <w:spacing w:before="0" w:beforeAutospacing="0" w:after="0" w:afterAutospacing="0"/>
        <w:ind w:leftChars="-67" w:hanging="141" w:hangingChars="39"/>
        <w:jc w:val="both"/>
        <w:rPr>
          <w:rFonts w:hint="eastAsia" w:ascii="方正小标宋简体" w:eastAsia="方正小标宋简体"/>
          <w:b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/>
          <w:sz w:val="36"/>
          <w:szCs w:val="36"/>
          <w:lang w:val="en-US" w:eastAsia="zh-CN"/>
        </w:rPr>
        <w:t>附件：</w:t>
      </w:r>
    </w:p>
    <w:p w14:paraId="148A9EFE">
      <w:pPr>
        <w:pStyle w:val="4"/>
        <w:adjustRightInd w:val="0"/>
        <w:snapToGrid w:val="0"/>
        <w:spacing w:before="0" w:beforeAutospacing="0" w:after="0" w:afterAutospacing="0"/>
        <w:ind w:leftChars="-67" w:hanging="141" w:hangingChars="39"/>
        <w:jc w:val="center"/>
        <w:rPr>
          <w:rFonts w:hint="eastAsia" w:ascii="方正小标宋简体" w:eastAsia="方正小标宋简体"/>
          <w:b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b/>
          <w:sz w:val="36"/>
          <w:szCs w:val="36"/>
          <w:lang w:eastAsia="zh-CN"/>
        </w:rPr>
        <w:t>“科研院所相关税种优惠、痛点与解决方案”</w:t>
      </w:r>
    </w:p>
    <w:p w14:paraId="39FBEB7B">
      <w:pPr>
        <w:pStyle w:val="4"/>
        <w:adjustRightInd w:val="0"/>
        <w:snapToGrid w:val="0"/>
        <w:spacing w:before="0" w:beforeAutospacing="0" w:after="0" w:afterAutospacing="0"/>
        <w:ind w:leftChars="-67" w:hanging="141" w:hangingChars="39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  <w:lang w:val="en-US" w:eastAsia="zh-CN"/>
        </w:rPr>
        <w:t>交流会</w:t>
      </w:r>
      <w:r>
        <w:rPr>
          <w:rFonts w:hint="eastAsia" w:ascii="方正小标宋简体" w:eastAsia="方正小标宋简体"/>
          <w:b/>
          <w:sz w:val="36"/>
          <w:szCs w:val="36"/>
        </w:rPr>
        <w:t>报名表</w:t>
      </w:r>
    </w:p>
    <w:tbl>
      <w:tblPr>
        <w:tblStyle w:val="5"/>
        <w:tblW w:w="10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1132"/>
        <w:gridCol w:w="921"/>
        <w:gridCol w:w="1062"/>
        <w:gridCol w:w="1847"/>
        <w:gridCol w:w="1504"/>
        <w:gridCol w:w="2698"/>
        <w:gridCol w:w="17"/>
      </w:tblGrid>
      <w:tr w14:paraId="3BE31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3352" w:type="dxa"/>
            <w:gridSpan w:val="3"/>
            <w:vAlign w:val="center"/>
          </w:tcPr>
          <w:p w14:paraId="1214F92B"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28" w:type="dxa"/>
            <w:gridSpan w:val="5"/>
            <w:vAlign w:val="center"/>
          </w:tcPr>
          <w:p w14:paraId="2512B2DB"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</w:tr>
      <w:tr w14:paraId="05091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3352" w:type="dxa"/>
            <w:gridSpan w:val="3"/>
            <w:vAlign w:val="center"/>
          </w:tcPr>
          <w:p w14:paraId="0F468875">
            <w:pPr>
              <w:spacing w:line="400" w:lineRule="exact"/>
              <w:jc w:val="center"/>
              <w:rPr>
                <w:rFonts w:ascii="仿宋" w:hAnsi="仿宋" w:eastAsia="仿宋"/>
                <w:bCs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sz w:val="30"/>
                <w:szCs w:val="28"/>
              </w:rPr>
              <w:t xml:space="preserve">  </w:t>
            </w:r>
            <w:r>
              <w:rPr>
                <w:rFonts w:ascii="仿宋" w:hAnsi="仿宋" w:eastAsia="仿宋"/>
                <w:bCs/>
                <w:sz w:val="30"/>
                <w:szCs w:val="28"/>
              </w:rPr>
              <w:t>开票类型：</w:t>
            </w:r>
          </w:p>
          <w:p w14:paraId="0C46037E">
            <w:pPr>
              <w:spacing w:line="400" w:lineRule="exact"/>
              <w:jc w:val="center"/>
              <w:rPr>
                <w:rFonts w:ascii="仿宋" w:hAnsi="仿宋" w:eastAsia="仿宋"/>
                <w:bCs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sz w:val="30"/>
                <w:szCs w:val="28"/>
              </w:rPr>
              <w:t>□普通发票</w:t>
            </w:r>
          </w:p>
          <w:p w14:paraId="16E2AE1B">
            <w:pPr>
              <w:spacing w:line="400" w:lineRule="exact"/>
              <w:jc w:val="center"/>
              <w:rPr>
                <w:rFonts w:ascii="仿宋" w:hAnsi="仿宋" w:eastAsia="仿宋"/>
                <w:bCs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hAnsi="仿宋" w:eastAsia="仿宋"/>
                <w:bCs/>
                <w:sz w:val="30"/>
                <w:szCs w:val="28"/>
              </w:rPr>
              <w:br w:type="textWrapping"/>
            </w:r>
            <w:r>
              <w:rPr>
                <w:rFonts w:hint="eastAsia" w:ascii="仿宋" w:hAnsi="仿宋" w:eastAsia="仿宋"/>
                <w:bCs/>
                <w:sz w:val="30"/>
                <w:szCs w:val="28"/>
              </w:rPr>
              <w:t>□专用发票</w:t>
            </w:r>
          </w:p>
          <w:p w14:paraId="6F644147"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sz w:val="30"/>
                <w:szCs w:val="28"/>
              </w:rPr>
              <w:t>(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请提供抬头、税号、地址、电话、开户行及账号</w:t>
            </w:r>
            <w:r>
              <w:rPr>
                <w:rFonts w:hint="eastAsia" w:ascii="仿宋" w:hAnsi="仿宋" w:eastAsia="仿宋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5"/>
          </w:tcPr>
          <w:p w14:paraId="555CDCC3"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  <w:p w14:paraId="2EF2030F">
            <w:pPr>
              <w:widowControl/>
              <w:jc w:val="left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  <w:p w14:paraId="580712EB">
            <w:pPr>
              <w:widowControl/>
              <w:jc w:val="left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  <w:p w14:paraId="113CF5AA"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</w:tr>
      <w:tr w14:paraId="3DAA3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3352" w:type="dxa"/>
            <w:gridSpan w:val="3"/>
            <w:vAlign w:val="center"/>
          </w:tcPr>
          <w:p w14:paraId="70976495"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发票邮寄地址</w:t>
            </w:r>
          </w:p>
        </w:tc>
        <w:tc>
          <w:tcPr>
            <w:tcW w:w="7128" w:type="dxa"/>
            <w:gridSpan w:val="5"/>
            <w:vAlign w:val="center"/>
          </w:tcPr>
          <w:p w14:paraId="3FBD055B"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</w:tr>
      <w:tr w14:paraId="20AD9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3352" w:type="dxa"/>
            <w:gridSpan w:val="3"/>
            <w:vAlign w:val="center"/>
          </w:tcPr>
          <w:p w14:paraId="09BC7684"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909" w:type="dxa"/>
            <w:gridSpan w:val="2"/>
            <w:vAlign w:val="center"/>
          </w:tcPr>
          <w:p w14:paraId="524AC25D"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14:paraId="578C8C67"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gridSpan w:val="2"/>
            <w:vAlign w:val="center"/>
          </w:tcPr>
          <w:p w14:paraId="27473BC1"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</w:tr>
      <w:tr w14:paraId="52E3D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3352" w:type="dxa"/>
            <w:gridSpan w:val="3"/>
            <w:vAlign w:val="center"/>
          </w:tcPr>
          <w:p w14:paraId="3783023D">
            <w:pPr>
              <w:spacing w:line="400" w:lineRule="exact"/>
              <w:jc w:val="center"/>
              <w:rPr>
                <w:rFonts w:ascii="仿宋" w:hAnsi="仿宋" w:eastAsia="仿宋"/>
                <w:b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09" w:type="dxa"/>
            <w:gridSpan w:val="2"/>
            <w:vAlign w:val="center"/>
          </w:tcPr>
          <w:p w14:paraId="7D0BFA31"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14:paraId="7CC3309B"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gridSpan w:val="2"/>
            <w:vAlign w:val="center"/>
          </w:tcPr>
          <w:p w14:paraId="7D874E79"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</w:tr>
      <w:tr w14:paraId="095BE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0480" w:type="dxa"/>
            <w:gridSpan w:val="8"/>
            <w:vAlign w:val="center"/>
          </w:tcPr>
          <w:p w14:paraId="0BA1AEEC"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方正小标宋简体" w:hAnsi="宋体" w:eastAsia="方正小标宋简体"/>
                <w:b/>
                <w:kern w:val="0"/>
                <w:sz w:val="32"/>
                <w:szCs w:val="32"/>
              </w:rPr>
              <w:t>报  名  人  员</w:t>
            </w:r>
          </w:p>
        </w:tc>
      </w:tr>
      <w:tr w14:paraId="4398A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1299" w:type="dxa"/>
            <w:vAlign w:val="center"/>
          </w:tcPr>
          <w:p w14:paraId="26008ACF"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vAlign w:val="center"/>
          </w:tcPr>
          <w:p w14:paraId="2CE38DF9">
            <w:pPr>
              <w:spacing w:line="400" w:lineRule="exact"/>
              <w:ind w:right="-88" w:rightChars="-42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vAlign w:val="center"/>
          </w:tcPr>
          <w:p w14:paraId="41F23040"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职  务</w:t>
            </w:r>
          </w:p>
        </w:tc>
        <w:tc>
          <w:tcPr>
            <w:tcW w:w="1847" w:type="dxa"/>
            <w:vAlign w:val="center"/>
          </w:tcPr>
          <w:p w14:paraId="67750EBF"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02" w:type="dxa"/>
            <w:gridSpan w:val="2"/>
            <w:vAlign w:val="center"/>
          </w:tcPr>
          <w:p w14:paraId="67884A24">
            <w:pPr>
              <w:spacing w:line="400" w:lineRule="exact"/>
              <w:ind w:firstLine="1200" w:firstLineChars="400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14:paraId="75F33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62" w:hRule="atLeast"/>
          <w:jc w:val="center"/>
        </w:trPr>
        <w:tc>
          <w:tcPr>
            <w:tcW w:w="1299" w:type="dxa"/>
          </w:tcPr>
          <w:p w14:paraId="6BD4408D"/>
        </w:tc>
        <w:tc>
          <w:tcPr>
            <w:tcW w:w="1132" w:type="dxa"/>
          </w:tcPr>
          <w:p w14:paraId="197D622B"/>
        </w:tc>
        <w:tc>
          <w:tcPr>
            <w:tcW w:w="1983" w:type="dxa"/>
            <w:gridSpan w:val="2"/>
          </w:tcPr>
          <w:p w14:paraId="31A1E229"/>
        </w:tc>
        <w:tc>
          <w:tcPr>
            <w:tcW w:w="1847" w:type="dxa"/>
          </w:tcPr>
          <w:p w14:paraId="75DACB05"/>
        </w:tc>
        <w:tc>
          <w:tcPr>
            <w:tcW w:w="4202" w:type="dxa"/>
            <w:gridSpan w:val="2"/>
          </w:tcPr>
          <w:p w14:paraId="485B490B"/>
        </w:tc>
      </w:tr>
      <w:tr w14:paraId="57BCE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56" w:hRule="atLeast"/>
          <w:jc w:val="center"/>
        </w:trPr>
        <w:tc>
          <w:tcPr>
            <w:tcW w:w="1299" w:type="dxa"/>
            <w:vAlign w:val="center"/>
          </w:tcPr>
          <w:p w14:paraId="6C4B6C17"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14:paraId="55951715">
            <w:pPr>
              <w:spacing w:line="400" w:lineRule="exact"/>
              <w:ind w:firstLine="300" w:firstLineChars="100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11641DA9"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14:paraId="3FC6318B"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14:paraId="29C78E67"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</w:tr>
      <w:tr w14:paraId="0C8A3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50" w:hRule="atLeast"/>
          <w:jc w:val="center"/>
        </w:trPr>
        <w:tc>
          <w:tcPr>
            <w:tcW w:w="1299" w:type="dxa"/>
            <w:vAlign w:val="center"/>
          </w:tcPr>
          <w:p w14:paraId="50B00E44"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14:paraId="3D32F4E2">
            <w:pPr>
              <w:spacing w:line="400" w:lineRule="exact"/>
              <w:ind w:firstLine="300" w:firstLineChars="100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1E76A6BC"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14:paraId="41D7DABF"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14:paraId="5A20F438"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</w:tr>
      <w:tr w14:paraId="17A98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50" w:hRule="atLeast"/>
          <w:jc w:val="center"/>
        </w:trPr>
        <w:tc>
          <w:tcPr>
            <w:tcW w:w="1299" w:type="dxa"/>
            <w:vAlign w:val="center"/>
          </w:tcPr>
          <w:p w14:paraId="6BD23C14"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14:paraId="7773B83B">
            <w:pPr>
              <w:spacing w:line="400" w:lineRule="exact"/>
              <w:ind w:firstLine="300" w:firstLineChars="100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29DD6B75"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14:paraId="7943A658"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14:paraId="3419FE79"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</w:tr>
      <w:tr w14:paraId="0D6A8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25" w:hRule="atLeast"/>
          <w:jc w:val="center"/>
        </w:trPr>
        <w:tc>
          <w:tcPr>
            <w:tcW w:w="2431" w:type="dxa"/>
            <w:gridSpan w:val="2"/>
            <w:vMerge w:val="restart"/>
            <w:vAlign w:val="center"/>
          </w:tcPr>
          <w:p w14:paraId="65418376"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住宿安排</w:t>
            </w:r>
          </w:p>
          <w:p w14:paraId="75F50DB6"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32" w:type="dxa"/>
            <w:gridSpan w:val="5"/>
            <w:vAlign w:val="center"/>
          </w:tcPr>
          <w:p w14:paraId="2F619656"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sz w:val="30"/>
                <w:szCs w:val="28"/>
              </w:rPr>
              <w:t>房型：    □标间     □单间     □其他</w:t>
            </w:r>
          </w:p>
        </w:tc>
      </w:tr>
      <w:tr w14:paraId="65CC6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235" w:hRule="atLeast"/>
          <w:jc w:val="center"/>
        </w:trPr>
        <w:tc>
          <w:tcPr>
            <w:tcW w:w="2431" w:type="dxa"/>
            <w:gridSpan w:val="2"/>
            <w:vMerge w:val="continue"/>
            <w:vAlign w:val="center"/>
          </w:tcPr>
          <w:p w14:paraId="56315A80"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8032" w:type="dxa"/>
            <w:gridSpan w:val="5"/>
            <w:vAlign w:val="center"/>
          </w:tcPr>
          <w:p w14:paraId="1F4CBE2A"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14:paraId="08B74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6261" w:type="dxa"/>
            <w:gridSpan w:val="5"/>
          </w:tcPr>
          <w:p w14:paraId="3D799963"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color w:val="000000"/>
                <w:spacing w:val="-6"/>
                <w:sz w:val="30"/>
                <w:szCs w:val="28"/>
              </w:rPr>
              <w:t>付款方式</w:t>
            </w:r>
            <w:r>
              <w:rPr>
                <w:rFonts w:hint="eastAsia" w:ascii="仿宋" w:hAnsi="仿宋" w:eastAsia="仿宋"/>
                <w:bCs/>
                <w:color w:val="000000"/>
                <w:spacing w:val="-6"/>
                <w:sz w:val="30"/>
                <w:szCs w:val="28"/>
              </w:rPr>
              <w:br w:type="textWrapping"/>
            </w:r>
            <w:r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  <w:t xml:space="preserve">方式一： </w:t>
            </w:r>
            <w:r>
              <w:rPr>
                <w:rFonts w:hint="eastAsia" w:ascii="仿宋" w:hAnsi="仿宋" w:eastAsia="仿宋"/>
                <w:bCs/>
                <w:sz w:val="30"/>
                <w:szCs w:val="28"/>
              </w:rPr>
              <w:t>□</w:t>
            </w:r>
            <w:r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  <w:t>银行转账</w:t>
            </w:r>
          </w:p>
          <w:p w14:paraId="422737AE"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户名：北京中科创嘉人力资源咨询有限公司</w:t>
            </w:r>
          </w:p>
          <w:p w14:paraId="5E015A3C"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账号：4030200001819400009809</w:t>
            </w:r>
          </w:p>
          <w:p w14:paraId="7343E402"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开户银行：华夏银行中关村支行</w:t>
            </w:r>
          </w:p>
          <w:p w14:paraId="6534EE27">
            <w:pPr>
              <w:spacing w:line="400" w:lineRule="exact"/>
              <w:rPr>
                <w:rFonts w:ascii="仿宋" w:hAnsi="仿宋" w:eastAsia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hint="eastAsia" w:ascii="仿宋" w:hAnsi="仿宋" w:eastAsia="仿宋"/>
                <w:bCs/>
                <w:sz w:val="30"/>
                <w:szCs w:val="28"/>
              </w:rPr>
              <w:t>□</w:t>
            </w:r>
            <w:r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  <w:t>到人才中心前台缴费</w:t>
            </w:r>
          </w:p>
          <w:p w14:paraId="3C1ED793">
            <w:pPr>
              <w:spacing w:line="400" w:lineRule="exact"/>
              <w:rPr>
                <w:rFonts w:ascii="仿宋" w:hAnsi="仿宋" w:eastAsia="仿宋"/>
                <w:bCs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现金、支票、刷卡、微信/支付宝</w:t>
            </w:r>
          </w:p>
        </w:tc>
        <w:tc>
          <w:tcPr>
            <w:tcW w:w="4219" w:type="dxa"/>
            <w:gridSpan w:val="3"/>
          </w:tcPr>
          <w:p w14:paraId="3B3F6BC2"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br w:type="textWrapping"/>
            </w: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联系人：宇文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老师</w:t>
            </w:r>
          </w:p>
          <w:p w14:paraId="4AFBC5E0">
            <w:pPr>
              <w:spacing w:line="400" w:lineRule="exact"/>
              <w:rPr>
                <w:rFonts w:hint="default" w:ascii="仿宋" w:hAnsi="仿宋" w:eastAsia="仿宋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 w:ascii="仿宋" w:hAnsi="仿宋" w:eastAsia="仿宋"/>
                <w:spacing w:val="-6"/>
                <w:sz w:val="30"/>
                <w:szCs w:val="30"/>
              </w:rPr>
              <w:t>010</w:t>
            </w: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-</w:t>
            </w:r>
            <w:r>
              <w:rPr>
                <w:rFonts w:hint="eastAsia" w:ascii="仿宋" w:hAnsi="仿宋" w:eastAsia="仿宋"/>
                <w:spacing w:val="-6"/>
                <w:sz w:val="30"/>
                <w:szCs w:val="30"/>
                <w:lang w:val="en-US" w:eastAsia="zh-CN"/>
              </w:rPr>
              <w:t>62572089</w:t>
            </w:r>
          </w:p>
          <w:p w14:paraId="33CF4AF5">
            <w:pPr>
              <w:spacing w:line="400" w:lineRule="exact"/>
              <w:ind w:left="124" w:leftChars="59" w:firstLine="1008" w:firstLineChars="350"/>
              <w:rPr>
                <w:rFonts w:ascii="仿宋" w:hAnsi="仿宋" w:eastAsia="仿宋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-6"/>
                <w:sz w:val="30"/>
                <w:szCs w:val="30"/>
              </w:rPr>
              <w:t>13911053006</w:t>
            </w:r>
          </w:p>
          <w:p w14:paraId="512C375B">
            <w:pPr>
              <w:spacing w:line="400" w:lineRule="exact"/>
              <w:rPr>
                <w:rFonts w:ascii="仿宋" w:hAnsi="仿宋" w:eastAsia="仿宋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传  真：010-62572691</w:t>
            </w:r>
          </w:p>
          <w:p w14:paraId="0A50D96B">
            <w:pPr>
              <w:spacing w:line="400" w:lineRule="exact"/>
              <w:rPr>
                <w:rFonts w:ascii="仿宋" w:hAnsi="仿宋" w:eastAsia="仿宋"/>
                <w:bCs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peix@casjob.com</w:t>
            </w:r>
          </w:p>
        </w:tc>
      </w:tr>
    </w:tbl>
    <w:p w14:paraId="2486C77D">
      <w:bookmarkStart w:id="0" w:name="_GoBack"/>
      <w:bookmarkEnd w:id="0"/>
    </w:p>
    <w:sectPr>
      <w:footerReference r:id="rId3" w:type="default"/>
      <w:pgSz w:w="11906" w:h="16838"/>
      <w:pgMar w:top="1440" w:right="1558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4F088B">
    <w:pPr>
      <w:pStyle w:val="2"/>
      <w:tabs>
        <w:tab w:val="left" w:pos="3870"/>
      </w:tabs>
      <w:jc w:val="right"/>
      <w:rPr>
        <w:rFonts w:ascii="Times New Roman" w:hAnsi="Times New Roman"/>
        <w:sz w:val="21"/>
        <w:szCs w:val="21"/>
      </w:rPr>
    </w:pPr>
    <w:r>
      <w:rPr>
        <w:rFonts w:ascii="Times New Roman" w:hAnsi="Times New Roman"/>
        <w:sz w:val="21"/>
        <w:szCs w:val="21"/>
      </w:rPr>
      <w:tab/>
    </w:r>
    <w:r>
      <w:rPr>
        <w:rFonts w:ascii="Times New Roman" w:hAnsi="Times New Roman"/>
        <w:sz w:val="21"/>
        <w:szCs w:val="21"/>
      </w:rPr>
      <w:tab/>
    </w:r>
    <w:r>
      <w:rPr>
        <w:rFonts w:ascii="Times New Roman" w:hAnsi="Times New Roman"/>
        <w:sz w:val="21"/>
        <w:szCs w:val="21"/>
      </w:rPr>
      <w:fldChar w:fldCharType="begin"/>
    </w:r>
    <w:r>
      <w:rPr>
        <w:rFonts w:ascii="Times New Roman" w:hAnsi="Times New Roman"/>
        <w:sz w:val="21"/>
        <w:szCs w:val="21"/>
      </w:rPr>
      <w:instrText xml:space="preserve"> PAGE   \* MERGEFORMAT </w:instrText>
    </w:r>
    <w:r>
      <w:rPr>
        <w:rFonts w:ascii="Times New Roman" w:hAnsi="Times New Roman"/>
        <w:sz w:val="21"/>
        <w:szCs w:val="21"/>
      </w:rPr>
      <w:fldChar w:fldCharType="separate"/>
    </w:r>
    <w:r>
      <w:rPr>
        <w:rFonts w:ascii="Times New Roman" w:hAnsi="Times New Roman"/>
        <w:sz w:val="21"/>
        <w:szCs w:val="21"/>
        <w:lang w:val="zh-CN"/>
      </w:rPr>
      <w:t>1</w:t>
    </w:r>
    <w:r>
      <w:rPr>
        <w:rFonts w:ascii="Times New Roman" w:hAnsi="Times New Roman"/>
        <w:sz w:val="21"/>
        <w:szCs w:val="21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860"/>
    <w:rsid w:val="002C3F90"/>
    <w:rsid w:val="003E460F"/>
    <w:rsid w:val="00496806"/>
    <w:rsid w:val="008F6860"/>
    <w:rsid w:val="009B31A0"/>
    <w:rsid w:val="00BF6FEE"/>
    <w:rsid w:val="00CE6084"/>
    <w:rsid w:val="00D75658"/>
    <w:rsid w:val="00FD3043"/>
    <w:rsid w:val="14F93BAE"/>
    <w:rsid w:val="1ABF1472"/>
    <w:rsid w:val="2F844AF3"/>
    <w:rsid w:val="5C9B7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脚 Char"/>
    <w:link w:val="2"/>
    <w:qFormat/>
    <w:uiPriority w:val="99"/>
    <w:rPr>
      <w:sz w:val="18"/>
      <w:szCs w:val="18"/>
    </w:rPr>
  </w:style>
  <w:style w:type="character" w:customStyle="1" w:styleId="9">
    <w:name w:val="页脚 Char1"/>
    <w:basedOn w:val="6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眉 Char"/>
    <w:basedOn w:val="6"/>
    <w:link w:val="3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258</Words>
  <Characters>325</Characters>
  <Lines>3</Lines>
  <Paragraphs>1</Paragraphs>
  <TotalTime>0</TotalTime>
  <ScaleCrop>false</ScaleCrop>
  <LinksUpToDate>false</LinksUpToDate>
  <CharactersWithSpaces>387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2020-07-22T01:09:00Z</dcterms:created>
  <dc:creator>zhonggaoji</dc:creator>
  <cp:lastModifiedBy>WPS_1675318298</cp:lastModifiedBy>
  <dcterms:modified xsi:type="dcterms:W3CDTF">2025-03-14T05:40:09Z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eyJoZGlkIjoiMThmYTM5M2QxODBmNzQ0NjczNjAxN2U2MTk2ZTAzZjEiLCJ1c2VySWQiOiIxNDcwMTc5MDEwIn0=</vt:lpwstr>
  </property>
  <property fmtid="{D5CDD505-2E9C-101B-9397-08002B2CF9AE}" pid="3" name="KSOProductBuildVer">
    <vt:lpwstr>2052-12.1.0.20305</vt:lpwstr>
  </property>
  <property fmtid="{D5CDD505-2E9C-101B-9397-08002B2CF9AE}" pid="4" name="ICV">
    <vt:lpwstr>9D632E0361B349AF968527F41F49BA52_13</vt:lpwstr>
  </property>
</Properties>
</file>