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13" w:leftChars="-136" w:right="-251" w:rightChars="-114" w:hanging="286" w:hangingChars="79"/>
        <w:rPr>
          <w:rFonts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12" w:lineRule="auto"/>
        <w:ind w:left="110" w:leftChars="50" w:right="510" w:firstLine="181" w:firstLineChars="50"/>
        <w:jc w:val="center"/>
        <w:textAlignment w:val="auto"/>
        <w:rPr>
          <w:rFonts w:hint="eastAsia"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“</w:t>
      </w:r>
      <w:r>
        <w:rPr>
          <w:rFonts w:hint="eastAsia" w:ascii="方正小标宋简体" w:hAnsi="仿宋" w:eastAsia="方正小标宋简体"/>
          <w:b/>
          <w:sz w:val="36"/>
          <w:szCs w:val="36"/>
        </w:rPr>
        <w:t>高校教师科研能力提升与项目选题创新</w:t>
      </w:r>
      <w:bookmarkStart w:id="0" w:name="_GoBack"/>
      <w:bookmarkEnd w:id="0"/>
      <w:r>
        <w:rPr>
          <w:rFonts w:hint="eastAsia" w:ascii="方正小标宋简体" w:eastAsia="方正小标宋简体" w:cs="仿宋"/>
          <w:b/>
          <w:sz w:val="36"/>
          <w:szCs w:val="36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12" w:lineRule="auto"/>
        <w:ind w:left="110" w:leftChars="50" w:right="510" w:firstLine="181" w:firstLineChars="50"/>
        <w:jc w:val="center"/>
        <w:textAlignment w:val="auto"/>
        <w:rPr>
          <w:rFonts w:hint="eastAsia"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高级研修班报名表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99"/>
        <w:gridCol w:w="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>
            <w:pPr>
              <w:spacing w:line="400" w:lineRule="exact"/>
              <w:rPr>
                <w:rFonts w:hint="eastAsia" w:eastAsia="仿宋" w:cs="Times New Roman"/>
                <w:bCs/>
                <w:sz w:val="30"/>
                <w:szCs w:val="30"/>
                <w:lang w:eastAsia="zh-CN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</w:p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4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1500" w:firstLineChars="5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18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45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北京中科创嘉人力资源咨询有限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sz w:val="32"/>
                <w:szCs w:val="32"/>
              </w:rPr>
              <w:t>公司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cs="Times New Roman"/>
                <w:sz w:val="32"/>
                <w:szCs w:val="32"/>
              </w:rPr>
              <w:t>4030200001819400009809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cs="Times New Roman"/>
                <w:sz w:val="32"/>
                <w:szCs w:val="32"/>
              </w:rPr>
              <w:t>华夏银行中关村支行</w:t>
            </w:r>
          </w:p>
          <w:p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eastAsia="仿宋" w:cs="Times New Roman"/>
                <w:b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联系人：宇文老师</w:t>
            </w:r>
          </w:p>
          <w:p>
            <w:pPr>
              <w:spacing w:line="400" w:lineRule="exact"/>
              <w:rPr>
                <w:rFonts w:hint="eastAsia" w:cs="Times New Roman"/>
                <w:spacing w:val="-6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sz w:val="32"/>
                <w:szCs w:val="32"/>
              </w:rPr>
              <w:t>010-58490378</w:t>
            </w:r>
          </w:p>
          <w:p>
            <w:pPr>
              <w:spacing w:line="400" w:lineRule="exact"/>
              <w:rPr>
                <w:rFonts w:hint="eastAsia" w:cs="Times New Roman"/>
                <w:spacing w:val="-6"/>
                <w:sz w:val="30"/>
                <w:szCs w:val="30"/>
              </w:rPr>
            </w:pPr>
            <w:r>
              <w:rPr>
                <w:rFonts w:hint="eastAsia" w:cs="Times New Roman"/>
                <w:spacing w:val="-6"/>
                <w:sz w:val="30"/>
                <w:szCs w:val="30"/>
              </w:rPr>
              <w:t xml:space="preserve">         13911053006</w:t>
            </w:r>
          </w:p>
          <w:p>
            <w:pPr>
              <w:spacing w:line="400" w:lineRule="exact"/>
              <w:rPr>
                <w:rFonts w:hint="eastAsia" w:cs="Times New Roman"/>
                <w:spacing w:val="-6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010-62572691</w:t>
            </w:r>
          </w:p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sz w:val="32"/>
                <w:szCs w:val="32"/>
              </w:rPr>
              <w:t>peix@casjob.com</w:t>
            </w:r>
          </w:p>
        </w:tc>
      </w:tr>
    </w:tbl>
    <w:p>
      <w:pPr>
        <w:pStyle w:val="2"/>
        <w:spacing w:before="71"/>
        <w:ind w:left="-7" w:leftChars="-3" w:firstLine="76" w:firstLineChars="27"/>
        <w:rPr>
          <w:rFonts w:hint="eastAsia"/>
        </w:rPr>
      </w:pPr>
      <w:r>
        <w:rPr>
          <w:rFonts w:hint="eastAsia"/>
          <w:b/>
          <w:color w:val="FF0000"/>
          <w:sz w:val="28"/>
          <w:szCs w:val="28"/>
        </w:rPr>
        <w:t>特别说明：汇款单位名称与发票抬头必须一致，如果是个人汇款，则无法开具专用发票，只能开普通发票。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5YzM4NDY1ZWNlNTJjN2Y1MmY3ZTYzMGJhMjllYTYifQ=="/>
  </w:docVars>
  <w:rsids>
    <w:rsidRoot w:val="00A27F19"/>
    <w:rsid w:val="006B4871"/>
    <w:rsid w:val="00A27F19"/>
    <w:rsid w:val="2F592EC5"/>
    <w:rsid w:val="339B6B6A"/>
    <w:rsid w:val="35A91607"/>
    <w:rsid w:val="4CC95822"/>
    <w:rsid w:val="66504904"/>
    <w:rsid w:val="6AB33584"/>
    <w:rsid w:val="6AC00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266</Words>
  <Characters>333</Characters>
  <Lines>3</Lines>
  <Paragraphs>1</Paragraphs>
  <TotalTime>0</TotalTime>
  <ScaleCrop>false</ScaleCrop>
  <LinksUpToDate>false</LinksUpToDate>
  <CharactersWithSpaces>400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2023-05-31T02:18:43Z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8F620FFD5AD6478BBAD4691D85250EAA_13</vt:lpwstr>
  </property>
</Properties>
</file>